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342" w:rsidRPr="00F31901" w:rsidRDefault="009B5342" w:rsidP="009B5342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F31901">
        <w:rPr>
          <w:rFonts w:ascii="Times New Roman" w:hAnsi="Times New Roman" w:cs="Times New Roman"/>
          <w:b/>
          <w:sz w:val="36"/>
          <w:szCs w:val="36"/>
        </w:rPr>
        <w:t>Территориальная избирательная комиссия</w:t>
      </w:r>
    </w:p>
    <w:p w:rsidR="009B5342" w:rsidRPr="00F31901" w:rsidRDefault="009B5342" w:rsidP="009B5342">
      <w:pPr>
        <w:pStyle w:val="ConsPlusNonformat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1901">
        <w:rPr>
          <w:rFonts w:ascii="Times New Roman" w:hAnsi="Times New Roman" w:cs="Times New Roman"/>
          <w:b/>
          <w:sz w:val="36"/>
          <w:szCs w:val="36"/>
        </w:rPr>
        <w:t>Ленинского района Тульской области</w:t>
      </w:r>
    </w:p>
    <w:p w:rsidR="009B5342" w:rsidRPr="00F31901" w:rsidRDefault="009B5342" w:rsidP="009B53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342" w:rsidRDefault="009B5342" w:rsidP="009B534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1901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0B6775" w:rsidRDefault="000B6775" w:rsidP="000B6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B6775" w:rsidRDefault="000B6775" w:rsidP="000B6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B6775" w:rsidTr="000B6775">
        <w:tc>
          <w:tcPr>
            <w:tcW w:w="4785" w:type="dxa"/>
            <w:hideMark/>
          </w:tcPr>
          <w:p w:rsidR="000B6775" w:rsidRDefault="00D96B6A" w:rsidP="003C09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0B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093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E0BA4">
              <w:rPr>
                <w:rFonts w:ascii="Times New Roman" w:hAnsi="Times New Roman" w:cs="Times New Roman"/>
                <w:sz w:val="28"/>
                <w:szCs w:val="28"/>
              </w:rPr>
              <w:t xml:space="preserve"> июля</w:t>
            </w:r>
            <w:r w:rsidR="000B677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B6775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DE0BA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0B67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0B6775" w:rsidRDefault="00DF5476" w:rsidP="00BE09D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="00EE4A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E09DE">
              <w:rPr>
                <w:rFonts w:ascii="Times New Roman" w:eastAsia="Calibri" w:hAnsi="Times New Roman" w:cs="Times New Roman"/>
                <w:sz w:val="28"/>
                <w:szCs w:val="28"/>
              </w:rPr>
              <w:t>72-3</w:t>
            </w:r>
          </w:p>
        </w:tc>
      </w:tr>
    </w:tbl>
    <w:p w:rsidR="000B6775" w:rsidRDefault="000B6775" w:rsidP="000B67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0934" w:rsidRDefault="00DB12C1" w:rsidP="00EE4AD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формировании </w:t>
      </w:r>
      <w:r w:rsidR="000B6775">
        <w:rPr>
          <w:rFonts w:ascii="Times New Roman" w:hAnsi="Times New Roman" w:cs="Times New Roman"/>
          <w:b/>
          <w:sz w:val="28"/>
          <w:szCs w:val="28"/>
        </w:rPr>
        <w:t xml:space="preserve"> участков</w:t>
      </w:r>
      <w:r w:rsidR="00DE0BA4">
        <w:rPr>
          <w:rFonts w:ascii="Times New Roman" w:hAnsi="Times New Roman" w:cs="Times New Roman"/>
          <w:b/>
          <w:sz w:val="28"/>
          <w:szCs w:val="28"/>
        </w:rPr>
        <w:t>ой</w:t>
      </w:r>
      <w:r w:rsidR="000B6775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DE0BA4">
        <w:rPr>
          <w:rFonts w:ascii="Times New Roman" w:hAnsi="Times New Roman" w:cs="Times New Roman"/>
          <w:b/>
          <w:sz w:val="28"/>
          <w:szCs w:val="28"/>
        </w:rPr>
        <w:t>ой</w:t>
      </w:r>
      <w:r w:rsidR="000B6775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DE0BA4">
        <w:rPr>
          <w:rFonts w:ascii="Times New Roman" w:hAnsi="Times New Roman" w:cs="Times New Roman"/>
          <w:b/>
          <w:sz w:val="28"/>
          <w:szCs w:val="28"/>
        </w:rPr>
        <w:t>и избирательного участка № 1544</w:t>
      </w:r>
      <w:r w:rsidR="000B67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5FDA">
        <w:rPr>
          <w:rFonts w:ascii="Times New Roman" w:hAnsi="Times New Roman" w:cs="Times New Roman"/>
          <w:b/>
          <w:sz w:val="28"/>
          <w:szCs w:val="28"/>
        </w:rPr>
        <w:t>срок</w:t>
      </w:r>
      <w:r w:rsidR="003C0934">
        <w:rPr>
          <w:rFonts w:ascii="Times New Roman" w:hAnsi="Times New Roman" w:cs="Times New Roman"/>
          <w:b/>
          <w:sz w:val="28"/>
          <w:szCs w:val="28"/>
        </w:rPr>
        <w:t>ом</w:t>
      </w:r>
      <w:r w:rsidR="001C5FDA">
        <w:rPr>
          <w:rFonts w:ascii="Times New Roman" w:hAnsi="Times New Roman" w:cs="Times New Roman"/>
          <w:b/>
          <w:sz w:val="28"/>
          <w:szCs w:val="28"/>
        </w:rPr>
        <w:t xml:space="preserve"> полномочий 202</w:t>
      </w:r>
      <w:r w:rsidR="00DE0BA4">
        <w:rPr>
          <w:rFonts w:ascii="Times New Roman" w:hAnsi="Times New Roman" w:cs="Times New Roman"/>
          <w:b/>
          <w:sz w:val="28"/>
          <w:szCs w:val="28"/>
        </w:rPr>
        <w:t>5-2030</w:t>
      </w:r>
      <w:r w:rsidR="00EE4A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5FDA">
        <w:rPr>
          <w:rFonts w:ascii="Times New Roman" w:hAnsi="Times New Roman" w:cs="Times New Roman"/>
          <w:b/>
          <w:sz w:val="28"/>
          <w:szCs w:val="28"/>
        </w:rPr>
        <w:t>г</w:t>
      </w:r>
      <w:r w:rsidR="003C0934">
        <w:rPr>
          <w:rFonts w:ascii="Times New Roman" w:hAnsi="Times New Roman" w:cs="Times New Roman"/>
          <w:b/>
          <w:sz w:val="28"/>
          <w:szCs w:val="28"/>
        </w:rPr>
        <w:t>одов</w:t>
      </w:r>
    </w:p>
    <w:p w:rsidR="00DE0BA4" w:rsidRDefault="001C5FDA" w:rsidP="00EE4AD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4A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6775" w:rsidRDefault="00DE0BA4" w:rsidP="00DE0B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BA4">
        <w:rPr>
          <w:rFonts w:ascii="Times New Roman" w:hAnsi="Times New Roman" w:cs="Times New Roman"/>
          <w:sz w:val="28"/>
          <w:szCs w:val="28"/>
        </w:rPr>
        <w:t xml:space="preserve">Руководствуясь постановлением администрации города Тулы от 10.07.2025 г. № 245 «О внесении изменений в постановление администрации города Тулы от 14.01.2013 № 4», в соответствии с </w:t>
      </w:r>
      <w:r>
        <w:rPr>
          <w:rFonts w:ascii="Times New Roman" w:hAnsi="Times New Roman" w:cs="Times New Roman"/>
          <w:sz w:val="28"/>
          <w:szCs w:val="28"/>
        </w:rPr>
        <w:t>пунктами 1,3  статьи 27  Федерального закона от 12.06.2002 г. №</w:t>
      </w:r>
      <w:r w:rsidR="003C09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67-ФЗ «Об основных гарантиях избирательных прав и права на участие в референдуме граждан Российской Федерации», пунктом 2 статьи 29, пунктами 1,3 статьи 30 Закона Тульской области от 02.04.2007</w:t>
      </w:r>
      <w:r w:rsidR="003C09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№ 815-ЗТО «Об избирательных комиссиях и комиссиях референдума в Тульской области», руководствуясь Методическими рекомендациями о порядке формирования территориальных, окружных и участковых комиссий, утвержденными постановлением ЦИК РФ от 15.03.2023г. № 111/863-8, </w:t>
      </w:r>
      <w:r w:rsidR="000B6775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9B5342">
        <w:rPr>
          <w:rFonts w:ascii="Times New Roman" w:hAnsi="Times New Roman" w:cs="Times New Roman"/>
          <w:sz w:val="28"/>
          <w:szCs w:val="28"/>
        </w:rPr>
        <w:t>Ленинского</w:t>
      </w:r>
      <w:r w:rsidR="000B6775">
        <w:rPr>
          <w:rFonts w:ascii="Times New Roman" w:hAnsi="Times New Roman" w:cs="Times New Roman"/>
          <w:sz w:val="28"/>
          <w:szCs w:val="28"/>
        </w:rPr>
        <w:t xml:space="preserve">  района г. Тулы </w:t>
      </w:r>
    </w:p>
    <w:p w:rsidR="000B6775" w:rsidRPr="009B5342" w:rsidRDefault="000B6775" w:rsidP="009B53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5342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DE0BA4" w:rsidRPr="00DE0BA4" w:rsidRDefault="001E75F7" w:rsidP="009B53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BA4">
        <w:rPr>
          <w:rFonts w:ascii="Times New Roman" w:hAnsi="Times New Roman" w:cs="Times New Roman"/>
          <w:sz w:val="28"/>
          <w:szCs w:val="28"/>
        </w:rPr>
        <w:t>1. Утвердить количественный состав участков</w:t>
      </w:r>
      <w:r w:rsidR="00DE0BA4" w:rsidRPr="00DE0BA4">
        <w:rPr>
          <w:rFonts w:ascii="Times New Roman" w:hAnsi="Times New Roman" w:cs="Times New Roman"/>
          <w:sz w:val="28"/>
          <w:szCs w:val="28"/>
        </w:rPr>
        <w:t>ой</w:t>
      </w:r>
      <w:r w:rsidRPr="00DE0BA4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DE0BA4" w:rsidRPr="00DE0BA4">
        <w:rPr>
          <w:rFonts w:ascii="Times New Roman" w:hAnsi="Times New Roman" w:cs="Times New Roman"/>
          <w:sz w:val="28"/>
          <w:szCs w:val="28"/>
        </w:rPr>
        <w:t>ой</w:t>
      </w:r>
      <w:r w:rsidRPr="00DE0BA4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DE0BA4" w:rsidRPr="00DE0BA4">
        <w:rPr>
          <w:rFonts w:ascii="Times New Roman" w:hAnsi="Times New Roman" w:cs="Times New Roman"/>
          <w:sz w:val="28"/>
          <w:szCs w:val="28"/>
        </w:rPr>
        <w:t>и № 1544</w:t>
      </w:r>
      <w:r w:rsidRPr="00DE0BA4">
        <w:rPr>
          <w:rFonts w:ascii="Times New Roman" w:hAnsi="Times New Roman" w:cs="Times New Roman"/>
          <w:sz w:val="28"/>
          <w:szCs w:val="28"/>
        </w:rPr>
        <w:t xml:space="preserve"> срок</w:t>
      </w:r>
      <w:r w:rsidR="003C0934">
        <w:rPr>
          <w:rFonts w:ascii="Times New Roman" w:hAnsi="Times New Roman" w:cs="Times New Roman"/>
          <w:sz w:val="28"/>
          <w:szCs w:val="28"/>
        </w:rPr>
        <w:t>ом</w:t>
      </w:r>
      <w:r w:rsidRPr="00DE0BA4">
        <w:rPr>
          <w:rFonts w:ascii="Times New Roman" w:hAnsi="Times New Roman" w:cs="Times New Roman"/>
          <w:sz w:val="28"/>
          <w:szCs w:val="28"/>
        </w:rPr>
        <w:t xml:space="preserve"> полномочий 202</w:t>
      </w:r>
      <w:r w:rsidR="00DE0BA4" w:rsidRPr="00DE0BA4">
        <w:rPr>
          <w:rFonts w:ascii="Times New Roman" w:hAnsi="Times New Roman" w:cs="Times New Roman"/>
          <w:sz w:val="28"/>
          <w:szCs w:val="28"/>
        </w:rPr>
        <w:t>5</w:t>
      </w:r>
      <w:r w:rsidRPr="00DE0BA4">
        <w:rPr>
          <w:rFonts w:ascii="Times New Roman" w:hAnsi="Times New Roman" w:cs="Times New Roman"/>
          <w:sz w:val="28"/>
          <w:szCs w:val="28"/>
        </w:rPr>
        <w:t>-20</w:t>
      </w:r>
      <w:r w:rsidR="00DE0BA4" w:rsidRPr="00DE0BA4">
        <w:rPr>
          <w:rFonts w:ascii="Times New Roman" w:hAnsi="Times New Roman" w:cs="Times New Roman"/>
          <w:sz w:val="28"/>
          <w:szCs w:val="28"/>
        </w:rPr>
        <w:t xml:space="preserve">30 </w:t>
      </w:r>
      <w:r w:rsidRPr="00DE0BA4">
        <w:rPr>
          <w:rFonts w:ascii="Times New Roman" w:hAnsi="Times New Roman" w:cs="Times New Roman"/>
          <w:sz w:val="28"/>
          <w:szCs w:val="28"/>
        </w:rPr>
        <w:t xml:space="preserve">гг. </w:t>
      </w:r>
      <w:r w:rsidR="00DE0BA4" w:rsidRPr="00DE0BA4">
        <w:rPr>
          <w:rFonts w:ascii="Times New Roman" w:hAnsi="Times New Roman" w:cs="Times New Roman"/>
          <w:sz w:val="28"/>
          <w:szCs w:val="28"/>
        </w:rPr>
        <w:t>в количестве 10 членов участковой избирательной комиссии с правом решающего голоса</w:t>
      </w:r>
      <w:r w:rsidR="00DE0BA4">
        <w:rPr>
          <w:rFonts w:ascii="Times New Roman" w:hAnsi="Times New Roman" w:cs="Times New Roman"/>
          <w:sz w:val="28"/>
          <w:szCs w:val="28"/>
        </w:rPr>
        <w:t>.</w:t>
      </w:r>
      <w:r w:rsidR="00DE0BA4" w:rsidRPr="00DE0B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6775" w:rsidRDefault="00E35740" w:rsidP="009B53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B6775">
        <w:rPr>
          <w:rFonts w:ascii="Times New Roman" w:hAnsi="Times New Roman" w:cs="Times New Roman"/>
          <w:sz w:val="28"/>
          <w:szCs w:val="28"/>
        </w:rPr>
        <w:t xml:space="preserve">. </w:t>
      </w:r>
      <w:r w:rsidR="00DE1F0B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DB12C1">
        <w:rPr>
          <w:rFonts w:ascii="Times New Roman" w:hAnsi="Times New Roman" w:cs="Times New Roman"/>
          <w:sz w:val="28"/>
          <w:szCs w:val="28"/>
        </w:rPr>
        <w:t>информационное</w:t>
      </w:r>
      <w:r w:rsidR="001C5FDA">
        <w:rPr>
          <w:rFonts w:ascii="Times New Roman" w:hAnsi="Times New Roman" w:cs="Times New Roman"/>
          <w:sz w:val="28"/>
          <w:szCs w:val="28"/>
        </w:rPr>
        <w:t xml:space="preserve"> </w:t>
      </w:r>
      <w:r w:rsidR="00DB12C1">
        <w:rPr>
          <w:rFonts w:ascii="Times New Roman" w:hAnsi="Times New Roman" w:cs="Times New Roman"/>
          <w:sz w:val="28"/>
          <w:szCs w:val="28"/>
        </w:rPr>
        <w:t>сообщение</w:t>
      </w:r>
      <w:r w:rsidR="00DE1F0B">
        <w:rPr>
          <w:rFonts w:ascii="Times New Roman" w:hAnsi="Times New Roman" w:cs="Times New Roman"/>
          <w:sz w:val="28"/>
          <w:szCs w:val="28"/>
        </w:rPr>
        <w:t xml:space="preserve"> о приеме предложений по кандидатурам членов участков</w:t>
      </w:r>
      <w:r w:rsidR="00DE0BA4">
        <w:rPr>
          <w:rFonts w:ascii="Times New Roman" w:hAnsi="Times New Roman" w:cs="Times New Roman"/>
          <w:sz w:val="28"/>
          <w:szCs w:val="28"/>
        </w:rPr>
        <w:t>ой</w:t>
      </w:r>
      <w:r w:rsidR="00DE1F0B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DE0BA4">
        <w:rPr>
          <w:rFonts w:ascii="Times New Roman" w:hAnsi="Times New Roman" w:cs="Times New Roman"/>
          <w:sz w:val="28"/>
          <w:szCs w:val="28"/>
        </w:rPr>
        <w:t>ой</w:t>
      </w:r>
      <w:r w:rsidR="00DE1F0B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DE0BA4">
        <w:rPr>
          <w:rFonts w:ascii="Times New Roman" w:hAnsi="Times New Roman" w:cs="Times New Roman"/>
          <w:sz w:val="28"/>
          <w:szCs w:val="28"/>
        </w:rPr>
        <w:t>и № 1544</w:t>
      </w:r>
      <w:r w:rsidR="00DE1F0B">
        <w:rPr>
          <w:rFonts w:ascii="Times New Roman" w:hAnsi="Times New Roman" w:cs="Times New Roman"/>
          <w:sz w:val="28"/>
          <w:szCs w:val="28"/>
        </w:rPr>
        <w:t xml:space="preserve"> с правом решающего голоса </w:t>
      </w:r>
      <w:r w:rsidR="00DB12C1">
        <w:rPr>
          <w:rFonts w:ascii="Times New Roman" w:hAnsi="Times New Roman" w:cs="Times New Roman"/>
          <w:sz w:val="28"/>
          <w:szCs w:val="28"/>
        </w:rPr>
        <w:t>срок</w:t>
      </w:r>
      <w:r w:rsidR="003C0934">
        <w:rPr>
          <w:rFonts w:ascii="Times New Roman" w:hAnsi="Times New Roman" w:cs="Times New Roman"/>
          <w:sz w:val="28"/>
          <w:szCs w:val="28"/>
        </w:rPr>
        <w:t>ом</w:t>
      </w:r>
      <w:r w:rsidR="00DB12C1">
        <w:rPr>
          <w:rFonts w:ascii="Times New Roman" w:hAnsi="Times New Roman" w:cs="Times New Roman"/>
          <w:sz w:val="28"/>
          <w:szCs w:val="28"/>
        </w:rPr>
        <w:t xml:space="preserve"> полномочий 20</w:t>
      </w:r>
      <w:r w:rsidR="00DE0BA4">
        <w:rPr>
          <w:rFonts w:ascii="Times New Roman" w:hAnsi="Times New Roman" w:cs="Times New Roman"/>
          <w:sz w:val="28"/>
          <w:szCs w:val="28"/>
        </w:rPr>
        <w:t>25</w:t>
      </w:r>
      <w:r w:rsidR="00DB12C1">
        <w:rPr>
          <w:rFonts w:ascii="Times New Roman" w:hAnsi="Times New Roman" w:cs="Times New Roman"/>
          <w:sz w:val="28"/>
          <w:szCs w:val="28"/>
        </w:rPr>
        <w:t>-20</w:t>
      </w:r>
      <w:r w:rsidR="00DE0BA4">
        <w:rPr>
          <w:rFonts w:ascii="Times New Roman" w:hAnsi="Times New Roman" w:cs="Times New Roman"/>
          <w:sz w:val="28"/>
          <w:szCs w:val="28"/>
        </w:rPr>
        <w:t xml:space="preserve">30 </w:t>
      </w:r>
      <w:r w:rsidR="00DB12C1">
        <w:rPr>
          <w:rFonts w:ascii="Times New Roman" w:hAnsi="Times New Roman" w:cs="Times New Roman"/>
          <w:sz w:val="28"/>
          <w:szCs w:val="28"/>
        </w:rPr>
        <w:t xml:space="preserve">гг. </w:t>
      </w:r>
      <w:r w:rsidR="00DE0BA4">
        <w:rPr>
          <w:rFonts w:ascii="Times New Roman" w:hAnsi="Times New Roman" w:cs="Times New Roman"/>
          <w:sz w:val="28"/>
          <w:szCs w:val="28"/>
        </w:rPr>
        <w:t>в</w:t>
      </w:r>
      <w:r w:rsidR="00DE1F0B">
        <w:rPr>
          <w:rFonts w:ascii="Times New Roman" w:hAnsi="Times New Roman" w:cs="Times New Roman"/>
          <w:sz w:val="28"/>
          <w:szCs w:val="28"/>
        </w:rPr>
        <w:t xml:space="preserve"> резе</w:t>
      </w:r>
      <w:r w:rsidR="00DE0BA4">
        <w:rPr>
          <w:rFonts w:ascii="Times New Roman" w:hAnsi="Times New Roman" w:cs="Times New Roman"/>
          <w:sz w:val="28"/>
          <w:szCs w:val="28"/>
        </w:rPr>
        <w:t>рв составов участковых комиссий (П</w:t>
      </w:r>
      <w:r w:rsidR="001C5FDA">
        <w:rPr>
          <w:rFonts w:ascii="Times New Roman" w:hAnsi="Times New Roman" w:cs="Times New Roman"/>
          <w:sz w:val="28"/>
          <w:szCs w:val="28"/>
        </w:rPr>
        <w:t>риложение</w:t>
      </w:r>
      <w:r w:rsidR="001E75F7">
        <w:rPr>
          <w:rFonts w:ascii="Times New Roman" w:hAnsi="Times New Roman" w:cs="Times New Roman"/>
          <w:sz w:val="28"/>
          <w:szCs w:val="28"/>
        </w:rPr>
        <w:t xml:space="preserve"> №</w:t>
      </w:r>
      <w:r w:rsidR="00DE0BA4">
        <w:rPr>
          <w:rFonts w:ascii="Times New Roman" w:hAnsi="Times New Roman" w:cs="Times New Roman"/>
          <w:sz w:val="28"/>
          <w:szCs w:val="28"/>
        </w:rPr>
        <w:t xml:space="preserve"> 1</w:t>
      </w:r>
      <w:r w:rsidR="001C5FDA">
        <w:rPr>
          <w:rFonts w:ascii="Times New Roman" w:hAnsi="Times New Roman" w:cs="Times New Roman"/>
          <w:sz w:val="28"/>
          <w:szCs w:val="28"/>
        </w:rPr>
        <w:t>)</w:t>
      </w:r>
      <w:r w:rsidR="00DB12C1">
        <w:rPr>
          <w:rFonts w:ascii="Times New Roman" w:hAnsi="Times New Roman" w:cs="Times New Roman"/>
          <w:sz w:val="28"/>
          <w:szCs w:val="28"/>
        </w:rPr>
        <w:t>.</w:t>
      </w:r>
      <w:r w:rsidR="000B67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6775" w:rsidRDefault="00E35740" w:rsidP="009B53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B6775">
        <w:rPr>
          <w:rFonts w:ascii="Times New Roman" w:hAnsi="Times New Roman" w:cs="Times New Roman"/>
          <w:sz w:val="28"/>
          <w:szCs w:val="28"/>
        </w:rPr>
        <w:t xml:space="preserve">. </w:t>
      </w:r>
      <w:r w:rsidR="00DB12C1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1E75F7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DB12C1">
        <w:rPr>
          <w:rFonts w:ascii="Times New Roman" w:hAnsi="Times New Roman" w:cs="Times New Roman"/>
          <w:sz w:val="28"/>
          <w:szCs w:val="28"/>
        </w:rPr>
        <w:t xml:space="preserve"> в официальном сетевом издании муниципального образования город Тула «Сборник правовых актов и иной официальной информации</w:t>
      </w:r>
      <w:r w:rsidR="00F61BC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Тула» в информационно-телекоммуникационной сети «Интернет» по адресу: </w:t>
      </w:r>
      <w:hyperlink r:id="rId6" w:history="1">
        <w:r w:rsidR="00F61BCF" w:rsidRPr="00A5362D">
          <w:rPr>
            <w:rStyle w:val="a4"/>
            <w:rFonts w:ascii="Times New Roman" w:hAnsi="Times New Roman" w:cs="Times New Roman"/>
            <w:sz w:val="28"/>
            <w:szCs w:val="28"/>
          </w:rPr>
          <w:t>http://www.npatula-</w:t>
        </w:r>
        <w:r w:rsidR="00F61BCF" w:rsidRPr="00A5362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="00F61BCF" w:rsidRPr="00A5362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F61BCF" w:rsidRPr="00A5362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F61BCF" w:rsidRPr="00A5362D">
          <w:rPr>
            <w:rStyle w:val="a4"/>
            <w:rFonts w:ascii="Times New Roman" w:hAnsi="Times New Roman" w:cs="Times New Roman"/>
            <w:sz w:val="28"/>
            <w:szCs w:val="28"/>
          </w:rPr>
          <w:t>.»</w:t>
        </w:r>
      </w:hyperlink>
      <w:r w:rsidR="00F61BCF">
        <w:rPr>
          <w:rFonts w:ascii="Times New Roman" w:hAnsi="Times New Roman" w:cs="Times New Roman"/>
          <w:sz w:val="28"/>
          <w:szCs w:val="28"/>
        </w:rPr>
        <w:t xml:space="preserve"> </w:t>
      </w:r>
      <w:r w:rsidR="001E75F7">
        <w:rPr>
          <w:rFonts w:ascii="Times New Roman" w:hAnsi="Times New Roman" w:cs="Times New Roman"/>
          <w:sz w:val="28"/>
          <w:szCs w:val="28"/>
        </w:rPr>
        <w:t>.</w:t>
      </w:r>
    </w:p>
    <w:p w:rsidR="001E75F7" w:rsidRPr="00F61BCF" w:rsidRDefault="001E75F7" w:rsidP="009B53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Направить настоящее постановление в избирательную комиссию Тульской области.</w:t>
      </w:r>
    </w:p>
    <w:p w:rsidR="001E75F7" w:rsidRDefault="001E75F7" w:rsidP="000B6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75"/>
        <w:gridCol w:w="4876"/>
      </w:tblGrid>
      <w:tr w:rsidR="000B6775" w:rsidTr="000B6775">
        <w:tc>
          <w:tcPr>
            <w:tcW w:w="4926" w:type="dxa"/>
            <w:hideMark/>
          </w:tcPr>
          <w:p w:rsidR="000B6775" w:rsidRPr="00460B6B" w:rsidRDefault="000B6775" w:rsidP="00460B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60B6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Председатель </w:t>
            </w:r>
            <w:r w:rsidRPr="00460B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комиссии </w:t>
            </w:r>
          </w:p>
        </w:tc>
        <w:tc>
          <w:tcPr>
            <w:tcW w:w="4927" w:type="dxa"/>
          </w:tcPr>
          <w:p w:rsidR="000B6775" w:rsidRPr="00460B6B" w:rsidRDefault="009B5342" w:rsidP="009B53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60B6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  О.А.Карлова</w:t>
            </w:r>
          </w:p>
          <w:p w:rsidR="000B6775" w:rsidRPr="00460B6B" w:rsidRDefault="000B6775" w:rsidP="009B5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B6775" w:rsidTr="000B6775">
        <w:tc>
          <w:tcPr>
            <w:tcW w:w="4926" w:type="dxa"/>
          </w:tcPr>
          <w:p w:rsidR="000B6775" w:rsidRPr="00460B6B" w:rsidRDefault="000B67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B6775" w:rsidRPr="00460B6B" w:rsidRDefault="000B6775" w:rsidP="00460B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60B6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Секретарь </w:t>
            </w:r>
            <w:r w:rsidRPr="00460B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комиссии </w:t>
            </w:r>
          </w:p>
        </w:tc>
        <w:tc>
          <w:tcPr>
            <w:tcW w:w="4927" w:type="dxa"/>
          </w:tcPr>
          <w:p w:rsidR="000B6775" w:rsidRPr="00460B6B" w:rsidRDefault="000B6775" w:rsidP="009B5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B6775" w:rsidRPr="00460B6B" w:rsidRDefault="009B5342" w:rsidP="009B53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60B6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  Е.В.Боловина</w:t>
            </w:r>
          </w:p>
        </w:tc>
      </w:tr>
    </w:tbl>
    <w:p w:rsidR="00F61BCF" w:rsidRDefault="00F61BCF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B5342" w:rsidRDefault="009B5342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60B6B" w:rsidRDefault="00460B6B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E75F7" w:rsidRDefault="001E75F7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C16A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№1 </w:t>
      </w:r>
      <w:r w:rsidRPr="004C16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75F7" w:rsidRDefault="001E75F7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C16AF">
        <w:rPr>
          <w:rFonts w:ascii="Times New Roman" w:hAnsi="Times New Roman" w:cs="Times New Roman"/>
          <w:sz w:val="24"/>
          <w:szCs w:val="24"/>
        </w:rPr>
        <w:t xml:space="preserve">к постановлению территориальной </w:t>
      </w:r>
    </w:p>
    <w:p w:rsidR="001E75F7" w:rsidRPr="004C16AF" w:rsidRDefault="001E75F7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C16AF">
        <w:rPr>
          <w:rFonts w:ascii="Times New Roman" w:hAnsi="Times New Roman" w:cs="Times New Roman"/>
          <w:sz w:val="24"/>
          <w:szCs w:val="24"/>
        </w:rPr>
        <w:t xml:space="preserve">избирательной комиссии </w:t>
      </w:r>
    </w:p>
    <w:p w:rsidR="00EE4AD0" w:rsidRDefault="009B5342" w:rsidP="001E75F7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Ленинского</w:t>
      </w:r>
      <w:r w:rsidR="001E75F7" w:rsidRPr="004C16AF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1E75F7" w:rsidRDefault="00DE0BA4" w:rsidP="001E75F7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</w:t>
      </w:r>
      <w:r w:rsidR="003C093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.07.2025 </w:t>
      </w:r>
      <w:r w:rsidR="00D96B6A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72-3</w:t>
      </w:r>
    </w:p>
    <w:p w:rsidR="001E75F7" w:rsidRPr="004C16AF" w:rsidRDefault="001E75F7" w:rsidP="001E75F7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C16AF" w:rsidRDefault="004C16AF" w:rsidP="004C16AF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E75F7" w:rsidRDefault="001E75F7" w:rsidP="001E75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О ПРИЕМЕ ПРЕДЛОЖЕНИЙ ПО КАНДИДАТУРАМ ЧЛЕНОВ </w:t>
      </w:r>
    </w:p>
    <w:p w:rsidR="001E75F7" w:rsidRDefault="001E75F7" w:rsidP="001E75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УЧАСТКОВ</w:t>
      </w:r>
      <w:r w:rsidR="003C0934">
        <w:rPr>
          <w:rFonts w:ascii="Times New Roman" w:hAnsi="Times New Roman" w:cs="Times New Roman"/>
          <w:b/>
          <w:sz w:val="28"/>
          <w:szCs w:val="28"/>
        </w:rPr>
        <w:t>ОЙ</w:t>
      </w:r>
      <w:r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3C0934">
        <w:rPr>
          <w:rFonts w:ascii="Times New Roman" w:hAnsi="Times New Roman" w:cs="Times New Roman"/>
          <w:b/>
          <w:sz w:val="28"/>
          <w:szCs w:val="28"/>
        </w:rPr>
        <w:t>ОЙ</w:t>
      </w:r>
      <w:r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3C0934">
        <w:rPr>
          <w:rFonts w:ascii="Times New Roman" w:hAnsi="Times New Roman" w:cs="Times New Roman"/>
          <w:b/>
          <w:sz w:val="28"/>
          <w:szCs w:val="28"/>
        </w:rPr>
        <w:t>И № 1544</w:t>
      </w:r>
    </w:p>
    <w:p w:rsidR="001E75F7" w:rsidRDefault="001E75F7" w:rsidP="001E75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 ПРАВОМ РЕШАЮЩЕГО ГОЛОСА</w:t>
      </w:r>
      <w:r>
        <w:rPr>
          <w:rFonts w:ascii="Times New Roman" w:hAnsi="Times New Roman" w:cs="Times New Roman"/>
          <w:b/>
          <w:sz w:val="28"/>
          <w:szCs w:val="28"/>
        </w:rPr>
        <w:br/>
        <w:t>(В РЕЗЕРВ СОСТАВОВ УЧАСТКОВЫХ КОМИССИЙ)</w:t>
      </w:r>
    </w:p>
    <w:p w:rsidR="001E75F7" w:rsidRDefault="001E75F7" w:rsidP="001E75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0BA4" w:rsidRDefault="001E75F7" w:rsidP="001E75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пунктами 4 и 5.1 статьи 27 Федерального закона                  «Об основных гарантиях избирательных прав и права на участие в референдуме граждан Российской  Федерации», территориальная избирательная комиссия </w:t>
      </w:r>
      <w:r w:rsidR="009B5342">
        <w:rPr>
          <w:rFonts w:ascii="Times New Roman" w:hAnsi="Times New Roman" w:cs="Times New Roman"/>
          <w:sz w:val="28"/>
          <w:szCs w:val="28"/>
        </w:rPr>
        <w:t>Ленинского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г. Тулы объявляет прием предложений по кандидатурам для назначения членов участков</w:t>
      </w:r>
      <w:r w:rsidR="00DE0BA4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DE0BA4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DE0BA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 правом решающего голоса (в резерв составов участковых комиссий) с № </w:t>
      </w:r>
      <w:r w:rsidR="0037638E">
        <w:rPr>
          <w:rFonts w:ascii="Times New Roman" w:hAnsi="Times New Roman" w:cs="Times New Roman"/>
          <w:sz w:val="28"/>
          <w:szCs w:val="28"/>
        </w:rPr>
        <w:t>15</w:t>
      </w:r>
      <w:r w:rsidR="00DE0BA4">
        <w:rPr>
          <w:rFonts w:ascii="Times New Roman" w:hAnsi="Times New Roman" w:cs="Times New Roman"/>
          <w:sz w:val="28"/>
          <w:szCs w:val="28"/>
        </w:rPr>
        <w:t>44.</w:t>
      </w:r>
    </w:p>
    <w:p w:rsidR="001E75F7" w:rsidRDefault="001E75F7" w:rsidP="001E75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>Прием документов осуществляется в течение 30 дней со дня опубликования настоящего сообщения в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3C0934">
        <w:rPr>
          <w:rFonts w:ascii="Times New Roman" w:hAnsi="Times New Roman" w:cs="Times New Roman"/>
          <w:b/>
          <w:sz w:val="28"/>
          <w:szCs w:val="28"/>
        </w:rPr>
        <w:t>18 июля</w:t>
      </w:r>
      <w:r w:rsidRPr="00DD73E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3C093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3C0934">
        <w:rPr>
          <w:rFonts w:ascii="Times New Roman" w:hAnsi="Times New Roman" w:cs="Times New Roman"/>
          <w:b/>
          <w:sz w:val="28"/>
          <w:szCs w:val="28"/>
        </w:rPr>
        <w:t>16 августа</w:t>
      </w:r>
      <w:r w:rsidRPr="00DD73EF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3C0934">
        <w:rPr>
          <w:rFonts w:ascii="Times New Roman" w:hAnsi="Times New Roman" w:cs="Times New Roman"/>
          <w:b/>
          <w:sz w:val="28"/>
          <w:szCs w:val="28"/>
        </w:rPr>
        <w:t>5</w:t>
      </w:r>
      <w:r w:rsidRPr="00DD73EF">
        <w:rPr>
          <w:rFonts w:ascii="Times New Roman" w:hAnsi="Times New Roman" w:cs="Times New Roman"/>
          <w:b/>
          <w:sz w:val="28"/>
          <w:szCs w:val="28"/>
        </w:rPr>
        <w:t xml:space="preserve"> года включительно.</w:t>
      </w:r>
    </w:p>
    <w:p w:rsidR="001E75F7" w:rsidRDefault="001E75F7" w:rsidP="001E75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по кандидатурам членов </w:t>
      </w:r>
      <w:r w:rsidR="003C0934">
        <w:rPr>
          <w:rFonts w:ascii="Times New Roman" w:hAnsi="Times New Roman" w:cs="Times New Roman"/>
          <w:sz w:val="28"/>
          <w:szCs w:val="28"/>
        </w:rPr>
        <w:t xml:space="preserve">участковой избирательной комиссии </w:t>
      </w:r>
      <w:r>
        <w:rPr>
          <w:rFonts w:ascii="Times New Roman" w:hAnsi="Times New Roman" w:cs="Times New Roman"/>
          <w:sz w:val="28"/>
          <w:szCs w:val="28"/>
        </w:rPr>
        <w:t xml:space="preserve">с правом решающего голоса (в резерв составов участковых комиссий) 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иные необходимые  документы представляются в территориальную избирательную комиссию </w:t>
      </w:r>
      <w:r w:rsidR="009B5342">
        <w:rPr>
          <w:rFonts w:ascii="Times New Roman" w:hAnsi="Times New Roman" w:cs="Times New Roman"/>
          <w:sz w:val="28"/>
          <w:szCs w:val="28"/>
        </w:rPr>
        <w:t>Ленинского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г. Тулы по адресу: Тульская область, г. Тула, ул. </w:t>
      </w:r>
      <w:r w:rsidR="0037638E">
        <w:rPr>
          <w:rFonts w:ascii="Times New Roman" w:hAnsi="Times New Roman" w:cs="Times New Roman"/>
          <w:sz w:val="28"/>
          <w:szCs w:val="28"/>
        </w:rPr>
        <w:t>Тургеневская, д.67</w:t>
      </w:r>
      <w:r>
        <w:rPr>
          <w:rFonts w:ascii="Times New Roman" w:hAnsi="Times New Roman" w:cs="Times New Roman"/>
          <w:sz w:val="28"/>
          <w:szCs w:val="28"/>
        </w:rPr>
        <w:t>, каб. № 1</w:t>
      </w:r>
      <w:r w:rsidR="0037638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7638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этаж) по графику работы территориальной избирательной комиссии </w:t>
      </w:r>
      <w:r w:rsidR="009B5342">
        <w:rPr>
          <w:rFonts w:ascii="Times New Roman" w:hAnsi="Times New Roman" w:cs="Times New Roman"/>
          <w:sz w:val="28"/>
          <w:szCs w:val="28"/>
        </w:rPr>
        <w:t>Ленинского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г. Тулы: ежедневно с понедельника по четверг с 9.00 час. до 18.00 час., пятница с 9.00 час. до 17.00 час., перерыв на обед с 12.00 до 12.48 час. Телефон 8</w:t>
      </w:r>
      <w:r w:rsidR="00376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(4872)</w:t>
      </w:r>
      <w:r w:rsidR="0037638E">
        <w:rPr>
          <w:rFonts w:ascii="Times New Roman" w:hAnsi="Times New Roman" w:cs="Times New Roman"/>
          <w:sz w:val="28"/>
          <w:szCs w:val="28"/>
        </w:rPr>
        <w:t xml:space="preserve"> 31-19-66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75F7" w:rsidRPr="00D96B6A" w:rsidRDefault="001E75F7" w:rsidP="00D96B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B6A">
        <w:rPr>
          <w:rFonts w:ascii="Times New Roman" w:hAnsi="Times New Roman" w:cs="Times New Roman"/>
          <w:sz w:val="28"/>
          <w:szCs w:val="28"/>
        </w:rPr>
        <w:t xml:space="preserve">При внесении предложений по кандидатурам для назначения членов </w:t>
      </w:r>
      <w:r w:rsidR="003C0934">
        <w:rPr>
          <w:rFonts w:ascii="Times New Roman" w:hAnsi="Times New Roman" w:cs="Times New Roman"/>
          <w:sz w:val="28"/>
          <w:szCs w:val="28"/>
        </w:rPr>
        <w:t xml:space="preserve">участковой избирательной комиссии </w:t>
      </w:r>
      <w:r w:rsidRPr="00D96B6A">
        <w:rPr>
          <w:rFonts w:ascii="Times New Roman" w:hAnsi="Times New Roman" w:cs="Times New Roman"/>
          <w:sz w:val="28"/>
          <w:szCs w:val="28"/>
        </w:rPr>
        <w:t xml:space="preserve">с правом решающего голоса (в резерв составов участковых комиссий) в соответствии с приложением №2 к Методическим рекомендациям о порядке формирования территориальных, окружных и участковых избирательных комиссий, утвержденным постановлением Центральной избирательной комиссии Российской Федерации от 15 марта 2023 года №111/863-8, необходимо представить документы согласно нижеуказанному перечню. </w:t>
      </w:r>
    </w:p>
    <w:p w:rsidR="001E75F7" w:rsidRDefault="001E75F7" w:rsidP="001E75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75F7" w:rsidRPr="00BF47E1" w:rsidRDefault="001E75F7" w:rsidP="001E75F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ПЕРЕЧЕНЬ</w:t>
      </w:r>
    </w:p>
    <w:p w:rsidR="001E75F7" w:rsidRPr="00BF47E1" w:rsidRDefault="001E75F7" w:rsidP="001E75F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ДОКУМЕНТОВ, НЕОБХОДИМЫХ ПРИ ВНЕСЕНИИ ПРЕДЛОЖЕНИЙ</w:t>
      </w:r>
    </w:p>
    <w:p w:rsidR="001E75F7" w:rsidRPr="00BF47E1" w:rsidRDefault="001E75F7" w:rsidP="001E75F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>ПО КАНДИДАТУРАМ В СОСТАВ ИЗБИРАТЕЛЬНЫХ КОМИССИЙ</w:t>
      </w:r>
    </w:p>
    <w:p w:rsidR="001E75F7" w:rsidRPr="00BF47E1" w:rsidRDefault="001E75F7" w:rsidP="001E75F7">
      <w:pPr>
        <w:pStyle w:val="ConsPlusNormal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F47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Для политических партий, их региональных отделений, </w:t>
      </w:r>
      <w:r w:rsidRPr="00BF47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иных структурных подразделений</w:t>
      </w:r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 Решение полномочного (руководящего или иного) органа политической </w:t>
      </w: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партии либо регионального отделения, иного структурного подразделения политической партии о внесении предложения по кандидатурам в состав избирательных комиссий, оформленное в соответствии с требованиями устава политической партии.</w:t>
      </w:r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>2. Если предложение по кандидатурам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–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по кандидатурам в состав избирательных комиссий о делегировании указанных полномочий, оформленное в соответствии с требованиями устава.</w:t>
      </w:r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E75F7" w:rsidRPr="00BF47E1" w:rsidRDefault="001E75F7" w:rsidP="001E75F7">
      <w:pPr>
        <w:pStyle w:val="ConsPlusNormal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F47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иных общественных объединений</w:t>
      </w:r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530"/>
      <w:bookmarkEnd w:id="1"/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>2. Решение полномочного (руководящего или иного) органа общественного объединения о внесении предложения по кандидатурам в состав избирательных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Если предложение по кандидатурам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w:anchor="P530">
        <w:r w:rsidRPr="00BF47E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 не урегулирован, –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по кандидатурам в состав избирательных комиссий, о делегировании таких полномочий и решение органа, которому делегированы эти полномочия, о внесении предложений в состав избирательных комиссий.</w:t>
      </w:r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75F7" w:rsidRPr="00BF47E1" w:rsidRDefault="001E75F7" w:rsidP="001E75F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75F7" w:rsidRPr="00BF47E1" w:rsidRDefault="001E75F7" w:rsidP="001E75F7">
      <w:pPr>
        <w:pStyle w:val="ConsPlusNormal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F47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Для иных субъектов права внесения предложений по кандидатурам </w:t>
      </w:r>
      <w:r w:rsidRPr="00BF47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в состав избирательных комиссий</w:t>
      </w:r>
    </w:p>
    <w:p w:rsidR="001E75F7" w:rsidRPr="00BF47E1" w:rsidRDefault="001E75F7" w:rsidP="001E75F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>Решение представительного органа муниципального образования, избирательной комиссии предыдущего (действующего) состава, собрания избирателей по месту жительства, работы, службы, учебы.</w:t>
      </w:r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субъектами права внесения предложений по кандидатурам должны быть представлены:</w:t>
      </w:r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540"/>
      <w:bookmarkEnd w:id="2"/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Две фотографии лица, предлагаемого в состав избирательной комиссии, </w:t>
      </w: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размером 3 x 4 см (без уголка)</w:t>
      </w:r>
      <w:r w:rsidRPr="00BF47E1">
        <w:rPr>
          <w:rStyle w:val="a8"/>
          <w:color w:val="000000" w:themeColor="text1"/>
        </w:rPr>
        <w:footnoteReference w:id="1"/>
      </w: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E75F7" w:rsidRPr="00BF47E1" w:rsidRDefault="001E75F7" w:rsidP="001E75F7">
      <w:pPr>
        <w:pStyle w:val="ConsPlusNormal"/>
        <w:ind w:firstLine="709"/>
        <w:jc w:val="both"/>
        <w:rPr>
          <w:color w:val="000000" w:themeColor="text1"/>
        </w:rPr>
      </w:pP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>2. Письменное согласие гражданина Российской Федерации на его назначение в состав избирательной комиссии.</w:t>
      </w:r>
    </w:p>
    <w:p w:rsidR="001E75F7" w:rsidRPr="00BF47E1" w:rsidRDefault="001E75F7" w:rsidP="001E75F7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>3.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544"/>
      <w:bookmarkEnd w:id="3"/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>4. Копия документа (трудовой книжки</w:t>
      </w:r>
      <w:r w:rsidRPr="00BF47E1">
        <w:rPr>
          <w:rStyle w:val="a8"/>
          <w:color w:val="000000" w:themeColor="text1"/>
        </w:rPr>
        <w:footnoteReference w:id="2"/>
      </w: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справки с основного места работы) лица, кандидатура которого предложена в состав избирательной комиссии, подтверждающего сведения об основном месте работы или службы, о занимаемой должности, а при отсутствии основного места работы или службы –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 (домохозяин), временно неработающий).</w:t>
      </w:r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>5. Копия документа, подтверждающего указанные в согласии гражданина Российской Федерации на его назначение в состав избирательной комиссии сведения об образовании и (или) квалификации.</w:t>
      </w:r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546"/>
      <w:bookmarkEnd w:id="4"/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>Примечание.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заявление.</w:t>
      </w:r>
    </w:p>
    <w:p w:rsidR="001E75F7" w:rsidRDefault="001E75F7" w:rsidP="001E75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75F7" w:rsidRDefault="001E75F7" w:rsidP="001E75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Количественный состав участков</w:t>
      </w:r>
      <w:r w:rsidR="003C0934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3C0934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3C093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9600" w:type="dxa"/>
        <w:tblLook w:val="04A0" w:firstRow="1" w:lastRow="0" w:firstColumn="1" w:lastColumn="0" w:noHBand="0" w:noVBand="1"/>
      </w:tblPr>
      <w:tblGrid>
        <w:gridCol w:w="4783"/>
        <w:gridCol w:w="4817"/>
      </w:tblGrid>
      <w:tr w:rsidR="0037638E" w:rsidRPr="007730E8" w:rsidTr="0037638E">
        <w:trPr>
          <w:trHeight w:val="20"/>
        </w:trPr>
        <w:tc>
          <w:tcPr>
            <w:tcW w:w="4783" w:type="dxa"/>
          </w:tcPr>
          <w:p w:rsidR="0037638E" w:rsidRPr="007730E8" w:rsidRDefault="0037638E" w:rsidP="00152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0E8">
              <w:rPr>
                <w:rFonts w:ascii="Times New Roman" w:hAnsi="Times New Roman" w:cs="Times New Roman"/>
                <w:b/>
                <w:sz w:val="24"/>
                <w:szCs w:val="24"/>
              </w:rPr>
              <w:t>Номер участковой</w:t>
            </w:r>
          </w:p>
          <w:p w:rsidR="0037638E" w:rsidRPr="007730E8" w:rsidRDefault="0037638E" w:rsidP="00152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0E8">
              <w:rPr>
                <w:rFonts w:ascii="Times New Roman" w:hAnsi="Times New Roman" w:cs="Times New Roman"/>
                <w:b/>
                <w:sz w:val="24"/>
                <w:szCs w:val="24"/>
              </w:rPr>
              <w:t>избирательной комиссии</w:t>
            </w:r>
          </w:p>
        </w:tc>
        <w:tc>
          <w:tcPr>
            <w:tcW w:w="4817" w:type="dxa"/>
          </w:tcPr>
          <w:p w:rsidR="0037638E" w:rsidRPr="007730E8" w:rsidRDefault="0037638E" w:rsidP="00152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0E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членов участковой избирательной комиссии с правом решающего голоса</w:t>
            </w:r>
          </w:p>
        </w:tc>
      </w:tr>
      <w:tr w:rsidR="0037638E" w:rsidRPr="0037638E" w:rsidTr="0037638E">
        <w:trPr>
          <w:trHeight w:hRule="exact" w:val="340"/>
        </w:trPr>
        <w:tc>
          <w:tcPr>
            <w:tcW w:w="4783" w:type="dxa"/>
          </w:tcPr>
          <w:p w:rsidR="0037638E" w:rsidRPr="0037638E" w:rsidRDefault="003C0934" w:rsidP="00152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1544</w:t>
            </w:r>
          </w:p>
        </w:tc>
        <w:tc>
          <w:tcPr>
            <w:tcW w:w="4817" w:type="dxa"/>
          </w:tcPr>
          <w:p w:rsidR="0037638E" w:rsidRPr="0037638E" w:rsidRDefault="003C0934" w:rsidP="001529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</w:tbl>
    <w:p w:rsidR="001E75F7" w:rsidRPr="0037638E" w:rsidRDefault="001E75F7" w:rsidP="001E75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E75F7" w:rsidRDefault="001E75F7" w:rsidP="001E75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 территориальной избирательной комиссии </w:t>
      </w:r>
      <w:r w:rsidR="009B5342">
        <w:rPr>
          <w:rFonts w:ascii="Times New Roman" w:hAnsi="Times New Roman" w:cs="Times New Roman"/>
          <w:sz w:val="28"/>
          <w:szCs w:val="28"/>
        </w:rPr>
        <w:t>Ленинского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г. Тулы по формированию </w:t>
      </w:r>
      <w:r w:rsidR="003C0934">
        <w:rPr>
          <w:rFonts w:ascii="Times New Roman" w:hAnsi="Times New Roman" w:cs="Times New Roman"/>
          <w:sz w:val="28"/>
          <w:szCs w:val="28"/>
        </w:rPr>
        <w:t xml:space="preserve">участковой избирательной комиссии </w:t>
      </w:r>
      <w:r w:rsidR="00D96B6A">
        <w:rPr>
          <w:rFonts w:ascii="Times New Roman" w:hAnsi="Times New Roman" w:cs="Times New Roman"/>
          <w:sz w:val="28"/>
          <w:szCs w:val="28"/>
        </w:rPr>
        <w:t xml:space="preserve">состоится  </w:t>
      </w:r>
      <w:r w:rsidR="003C0934">
        <w:rPr>
          <w:rFonts w:ascii="Times New Roman" w:hAnsi="Times New Roman" w:cs="Times New Roman"/>
          <w:sz w:val="28"/>
          <w:szCs w:val="28"/>
        </w:rPr>
        <w:t>25 августа</w:t>
      </w:r>
      <w:r w:rsidR="0037638E">
        <w:rPr>
          <w:rFonts w:ascii="Times New Roman" w:hAnsi="Times New Roman" w:cs="Times New Roman"/>
          <w:sz w:val="28"/>
          <w:szCs w:val="28"/>
        </w:rPr>
        <w:t xml:space="preserve"> 202</w:t>
      </w:r>
      <w:r w:rsidR="003C0934">
        <w:rPr>
          <w:rFonts w:ascii="Times New Roman" w:hAnsi="Times New Roman" w:cs="Times New Roman"/>
          <w:sz w:val="28"/>
          <w:szCs w:val="28"/>
        </w:rPr>
        <w:t>5</w:t>
      </w:r>
      <w:r w:rsidR="0037638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96B6A">
        <w:rPr>
          <w:rFonts w:ascii="Times New Roman" w:hAnsi="Times New Roman" w:cs="Times New Roman"/>
          <w:sz w:val="28"/>
          <w:szCs w:val="28"/>
        </w:rPr>
        <w:t xml:space="preserve">в  </w:t>
      </w:r>
      <w:r w:rsidR="0037638E">
        <w:rPr>
          <w:rFonts w:ascii="Times New Roman" w:hAnsi="Times New Roman" w:cs="Times New Roman"/>
          <w:sz w:val="28"/>
          <w:szCs w:val="28"/>
        </w:rPr>
        <w:t>1</w:t>
      </w:r>
      <w:r w:rsidR="003C093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часов 00 минут по адресу: г. Тула, ул. </w:t>
      </w:r>
      <w:r w:rsidR="0037638E">
        <w:rPr>
          <w:rFonts w:ascii="Times New Roman" w:hAnsi="Times New Roman" w:cs="Times New Roman"/>
          <w:sz w:val="28"/>
          <w:szCs w:val="28"/>
        </w:rPr>
        <w:t>Тургеневская</w:t>
      </w:r>
      <w:r>
        <w:rPr>
          <w:rFonts w:ascii="Times New Roman" w:hAnsi="Times New Roman" w:cs="Times New Roman"/>
          <w:sz w:val="28"/>
          <w:szCs w:val="28"/>
        </w:rPr>
        <w:t xml:space="preserve">, д. </w:t>
      </w:r>
      <w:r w:rsidR="0037638E">
        <w:rPr>
          <w:rFonts w:ascii="Times New Roman" w:hAnsi="Times New Roman" w:cs="Times New Roman"/>
          <w:sz w:val="28"/>
          <w:szCs w:val="28"/>
        </w:rPr>
        <w:t>67</w:t>
      </w:r>
      <w:r>
        <w:rPr>
          <w:rFonts w:ascii="Times New Roman" w:hAnsi="Times New Roman" w:cs="Times New Roman"/>
          <w:sz w:val="28"/>
          <w:szCs w:val="28"/>
        </w:rPr>
        <w:t xml:space="preserve">, каб. № </w:t>
      </w:r>
      <w:r w:rsidR="0037638E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7638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этаж).</w:t>
      </w:r>
    </w:p>
    <w:p w:rsidR="001E75F7" w:rsidRDefault="001E75F7" w:rsidP="001E75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75F7" w:rsidRDefault="001E75F7" w:rsidP="001E75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5001"/>
      </w:tblGrid>
      <w:tr w:rsidR="001E75F7" w:rsidTr="00077A63">
        <w:tc>
          <w:tcPr>
            <w:tcW w:w="5069" w:type="dxa"/>
          </w:tcPr>
          <w:p w:rsidR="001E75F7" w:rsidRDefault="003C0934" w:rsidP="003C093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июля</w:t>
            </w:r>
            <w:r w:rsidR="001E75F7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E75F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5069" w:type="dxa"/>
          </w:tcPr>
          <w:p w:rsidR="001E75F7" w:rsidRDefault="001E75F7" w:rsidP="003763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Территориальная избирательная комиссия </w:t>
            </w:r>
            <w:r w:rsidR="009B5342">
              <w:rPr>
                <w:rFonts w:ascii="Times New Roman" w:hAnsi="Times New Roman" w:cs="Times New Roman"/>
                <w:sz w:val="28"/>
                <w:szCs w:val="28"/>
              </w:rPr>
              <w:t>Ленинского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638E">
              <w:rPr>
                <w:rFonts w:ascii="Times New Roman" w:hAnsi="Times New Roman" w:cs="Times New Roman"/>
                <w:sz w:val="28"/>
                <w:szCs w:val="28"/>
              </w:rPr>
              <w:t>района Тульской области</w:t>
            </w:r>
          </w:p>
        </w:tc>
      </w:tr>
    </w:tbl>
    <w:p w:rsidR="00886086" w:rsidRPr="004C16AF" w:rsidRDefault="00886086" w:rsidP="001E75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886086" w:rsidRPr="004C16AF" w:rsidSect="001C5FDA">
      <w:pgSz w:w="11906" w:h="16838"/>
      <w:pgMar w:top="851" w:right="73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F06" w:rsidRDefault="00B92F06" w:rsidP="001E75F7">
      <w:pPr>
        <w:spacing w:after="0" w:line="240" w:lineRule="auto"/>
      </w:pPr>
      <w:r>
        <w:separator/>
      </w:r>
    </w:p>
  </w:endnote>
  <w:endnote w:type="continuationSeparator" w:id="0">
    <w:p w:rsidR="00B92F06" w:rsidRDefault="00B92F06" w:rsidP="001E7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F06" w:rsidRDefault="00B92F06" w:rsidP="001E75F7">
      <w:pPr>
        <w:spacing w:after="0" w:line="240" w:lineRule="auto"/>
      </w:pPr>
      <w:r>
        <w:separator/>
      </w:r>
    </w:p>
  </w:footnote>
  <w:footnote w:type="continuationSeparator" w:id="0">
    <w:p w:rsidR="00B92F06" w:rsidRDefault="00B92F06" w:rsidP="001E75F7">
      <w:pPr>
        <w:spacing w:after="0" w:line="240" w:lineRule="auto"/>
      </w:pPr>
      <w:r>
        <w:continuationSeparator/>
      </w:r>
    </w:p>
  </w:footnote>
  <w:footnote w:id="1">
    <w:p w:rsidR="001E75F7" w:rsidRDefault="001E75F7" w:rsidP="001E75F7">
      <w:pPr>
        <w:pStyle w:val="a6"/>
        <w:jc w:val="both"/>
      </w:pPr>
      <w:r w:rsidRPr="009B2432">
        <w:rPr>
          <w:rStyle w:val="a8"/>
        </w:rPr>
        <w:footnoteRef/>
      </w:r>
      <w:r>
        <w:t> </w:t>
      </w:r>
      <w:r w:rsidRPr="00947D27">
        <w:t xml:space="preserve"> При формировании участковой избирательной комиссии фотографии, указанные в </w:t>
      </w:r>
      <w:hyperlink w:anchor="P540">
        <w:r w:rsidRPr="00947D27">
          <w:t>пункте 1</w:t>
        </w:r>
      </w:hyperlink>
      <w:r w:rsidRPr="00947D27">
        <w:t>, могут быть представлены не субъектами права внесения кандидатур, а лицом, кандидатура которого предлагается в состав участковой избирательной комиссии.</w:t>
      </w:r>
    </w:p>
  </w:footnote>
  <w:footnote w:id="2">
    <w:p w:rsidR="001E75F7" w:rsidRPr="00947D27" w:rsidRDefault="001E75F7" w:rsidP="001E75F7">
      <w:pPr>
        <w:pStyle w:val="a6"/>
        <w:jc w:val="both"/>
      </w:pPr>
      <w:r w:rsidRPr="00947D27">
        <w:rPr>
          <w:rStyle w:val="a8"/>
        </w:rPr>
        <w:footnoteRef/>
      </w:r>
      <w:r>
        <w:rPr>
          <w:bCs/>
        </w:rPr>
        <w:t> </w:t>
      </w:r>
      <w:r w:rsidRPr="007232AA">
        <w:rPr>
          <w:bCs/>
        </w:rPr>
        <w:t>Сведения о трудовой деятельности могут быть представлены работником по форм</w:t>
      </w:r>
      <w:r>
        <w:rPr>
          <w:bCs/>
        </w:rPr>
        <w:t>ам и в порядке</w:t>
      </w:r>
      <w:r w:rsidRPr="007232AA">
        <w:rPr>
          <w:bCs/>
        </w:rPr>
        <w:t>, утвержденн</w:t>
      </w:r>
      <w:r>
        <w:rPr>
          <w:bCs/>
        </w:rPr>
        <w:t>ым</w:t>
      </w:r>
      <w:r w:rsidRPr="007232AA">
        <w:rPr>
          <w:bCs/>
        </w:rPr>
        <w:t xml:space="preserve"> приказом Министерства труда и социальной защиты Российской Федерации от 10 ноября 2022 года № 713н «Об утверждении формы сведений о трудовой деятельности</w:t>
      </w:r>
      <w:r>
        <w:rPr>
          <w:bCs/>
        </w:rPr>
        <w:t>, предоставляемой работнику работодателем, формы представления сведений о трудовой деятельности</w:t>
      </w:r>
      <w:r w:rsidRPr="007232AA">
        <w:rPr>
          <w:bCs/>
        </w:rPr>
        <w:t xml:space="preserve"> из информационных ресурсов Фонда пенсионного и социального страхования Российской Феде</w:t>
      </w:r>
      <w:r>
        <w:rPr>
          <w:bCs/>
        </w:rPr>
        <w:t>рации и порядка их заполнения».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775"/>
    <w:rsid w:val="00095D28"/>
    <w:rsid w:val="000B6775"/>
    <w:rsid w:val="00131801"/>
    <w:rsid w:val="00134033"/>
    <w:rsid w:val="001837D5"/>
    <w:rsid w:val="001C032D"/>
    <w:rsid w:val="001C5FDA"/>
    <w:rsid w:val="001E75F7"/>
    <w:rsid w:val="00244597"/>
    <w:rsid w:val="002E75A7"/>
    <w:rsid w:val="002F395C"/>
    <w:rsid w:val="0037638E"/>
    <w:rsid w:val="003B5C95"/>
    <w:rsid w:val="003C0934"/>
    <w:rsid w:val="003C197A"/>
    <w:rsid w:val="003E25E3"/>
    <w:rsid w:val="00436FB5"/>
    <w:rsid w:val="004607DE"/>
    <w:rsid w:val="00460B6B"/>
    <w:rsid w:val="004876E5"/>
    <w:rsid w:val="00493B58"/>
    <w:rsid w:val="004C16AF"/>
    <w:rsid w:val="004C235C"/>
    <w:rsid w:val="00556185"/>
    <w:rsid w:val="005C1DC9"/>
    <w:rsid w:val="0062464E"/>
    <w:rsid w:val="00643679"/>
    <w:rsid w:val="006B48F1"/>
    <w:rsid w:val="007843F8"/>
    <w:rsid w:val="007E5219"/>
    <w:rsid w:val="00886086"/>
    <w:rsid w:val="009B5342"/>
    <w:rsid w:val="00A82A71"/>
    <w:rsid w:val="00B1454D"/>
    <w:rsid w:val="00B36ED5"/>
    <w:rsid w:val="00B56D7E"/>
    <w:rsid w:val="00B80E3C"/>
    <w:rsid w:val="00B92F06"/>
    <w:rsid w:val="00BE09DE"/>
    <w:rsid w:val="00C34F6F"/>
    <w:rsid w:val="00C71BDE"/>
    <w:rsid w:val="00C726B7"/>
    <w:rsid w:val="00CF68D8"/>
    <w:rsid w:val="00D2335F"/>
    <w:rsid w:val="00D244BB"/>
    <w:rsid w:val="00D33178"/>
    <w:rsid w:val="00D96B6A"/>
    <w:rsid w:val="00DB12C1"/>
    <w:rsid w:val="00DE0BA4"/>
    <w:rsid w:val="00DE1F0B"/>
    <w:rsid w:val="00DE2840"/>
    <w:rsid w:val="00DF282F"/>
    <w:rsid w:val="00DF5476"/>
    <w:rsid w:val="00E13765"/>
    <w:rsid w:val="00E35740"/>
    <w:rsid w:val="00EE4AD0"/>
    <w:rsid w:val="00F61BCF"/>
    <w:rsid w:val="00F86D0E"/>
    <w:rsid w:val="00FF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27366C-8315-4E07-AF36-D8C5F4DB2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7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677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C16AF"/>
    <w:rPr>
      <w:color w:val="0000FF"/>
      <w:u w:val="single"/>
    </w:rPr>
  </w:style>
  <w:style w:type="table" w:styleId="a5">
    <w:name w:val="Table Grid"/>
    <w:basedOn w:val="a1"/>
    <w:uiPriority w:val="59"/>
    <w:rsid w:val="0048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rsid w:val="001E75F7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1E75F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rsid w:val="001E75F7"/>
    <w:rPr>
      <w:vertAlign w:val="superscript"/>
    </w:rPr>
  </w:style>
  <w:style w:type="paragraph" w:customStyle="1" w:styleId="ConsPlusNormal">
    <w:name w:val="ConsPlusNormal"/>
    <w:rsid w:val="001E75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9B53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60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60B6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4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patula-city.ru.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1</cp:lastModifiedBy>
  <cp:revision>2</cp:revision>
  <cp:lastPrinted>2025-07-18T08:11:00Z</cp:lastPrinted>
  <dcterms:created xsi:type="dcterms:W3CDTF">2025-07-18T08:11:00Z</dcterms:created>
  <dcterms:modified xsi:type="dcterms:W3CDTF">2025-07-18T08:11:00Z</dcterms:modified>
</cp:coreProperties>
</file>